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75079" w14:textId="494F9655" w:rsidR="004F72DB" w:rsidRPr="004F72DB" w:rsidRDefault="004F72DB" w:rsidP="004F72DB">
      <w:pPr>
        <w:shd w:val="clear" w:color="auto" w:fill="FFFFFF"/>
        <w:spacing w:before="300" w:after="150" w:line="45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nl-NL" w:eastAsia="en-GB"/>
        </w:rPr>
      </w:pPr>
      <w:r w:rsidRPr="004F72D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en-GB"/>
        </w:rPr>
        <w:t xml:space="preserve">Anatomy Inside 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nl-NL" w:eastAsia="en-GB"/>
        </w:rPr>
        <w:t>Hoofd, hals en romp</w:t>
      </w:r>
    </w:p>
    <w:p w14:paraId="75971A8E" w14:textId="77777777" w:rsidR="004F72DB" w:rsidRPr="004F72DB" w:rsidRDefault="004F72DB" w:rsidP="004F72DB">
      <w:pPr>
        <w:rPr>
          <w:rFonts w:ascii="Times New Roman" w:eastAsia="Times New Roman" w:hAnsi="Times New Roman" w:cs="Times New Roman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GB"/>
        </w:rPr>
        <w:t>Docent: Karl Jacobs</w:t>
      </w:r>
    </w:p>
    <w:p w14:paraId="40E2A94E" w14:textId="77777777" w:rsidR="004F72DB" w:rsidRPr="004F72DB" w:rsidRDefault="004F72DB" w:rsidP="004F72DB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color w:val="333333"/>
          <w:sz w:val="30"/>
          <w:szCs w:val="30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30"/>
          <w:szCs w:val="30"/>
          <w:lang w:eastAsia="en-GB"/>
        </w:rPr>
        <w:t>PROGRAMMA</w:t>
      </w:r>
    </w:p>
    <w:p w14:paraId="5285E895" w14:textId="77777777" w:rsidR="004F72DB" w:rsidRPr="004F72DB" w:rsidRDefault="004F72DB" w:rsidP="004F72DB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Welkom: 09:00 - 09:15</w:t>
      </w:r>
    </w:p>
    <w:p w14:paraId="76386E66" w14:textId="77777777" w:rsidR="004F72DB" w:rsidRPr="004F72DB" w:rsidRDefault="004F72DB" w:rsidP="004F72D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Lezing 1: 09:15 - 10:15</w:t>
      </w:r>
    </w:p>
    <w:p w14:paraId="6DF029D3" w14:textId="77777777" w:rsidR="004F72DB" w:rsidRPr="004F72DB" w:rsidRDefault="004F72DB" w:rsidP="004F72D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Introductie (programma)</w:t>
      </w:r>
    </w:p>
    <w:p w14:paraId="31817DB6" w14:textId="77777777" w:rsidR="004F72DB" w:rsidRPr="004F72DB" w:rsidRDefault="004F72DB" w:rsidP="004F72D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De anatomie van fascia:</w:t>
      </w:r>
    </w:p>
    <w:p w14:paraId="4FC084E9" w14:textId="77777777" w:rsidR="004F72DB" w:rsidRPr="004F72DB" w:rsidRDefault="004F72DB" w:rsidP="004F72D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Ontwikkeling</w:t>
      </w:r>
    </w:p>
    <w:p w14:paraId="27B7B7A9" w14:textId="77777777" w:rsidR="004F72DB" w:rsidRPr="004F72DB" w:rsidRDefault="004F72DB" w:rsidP="004F72D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Histologie</w:t>
      </w:r>
    </w:p>
    <w:p w14:paraId="4E0DA024" w14:textId="77777777" w:rsidR="004F72DB" w:rsidRPr="004F72DB" w:rsidRDefault="004F72DB" w:rsidP="004F72D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Fysiologie</w:t>
      </w:r>
    </w:p>
    <w:p w14:paraId="7BC5656F" w14:textId="77777777" w:rsidR="004F72DB" w:rsidRPr="004F72DB" w:rsidRDefault="004F72DB" w:rsidP="004F72D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Morfologie</w:t>
      </w:r>
    </w:p>
    <w:p w14:paraId="5ED143CA" w14:textId="77777777" w:rsidR="004F72DB" w:rsidRPr="004F72DB" w:rsidRDefault="004F72DB" w:rsidP="004F72D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lichaamsdonatie programma AMC 10:15 – 10:30</w:t>
      </w:r>
    </w:p>
    <w:p w14:paraId="1D228EF3" w14:textId="77777777" w:rsidR="004F72DB" w:rsidRPr="004F72DB" w:rsidRDefault="004F72DB" w:rsidP="004F72DB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Koffiepauze: 10:30 – 10:45</w:t>
      </w:r>
    </w:p>
    <w:p w14:paraId="51D2CFB3" w14:textId="54ACA7BD" w:rsidR="004F72DB" w:rsidRPr="004F72DB" w:rsidRDefault="004F72DB" w:rsidP="004F72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Dissectie van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het</w:t>
      </w: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Hoofd, hals en romp</w:t>
      </w: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deel 1. 10:45 – 12:30</w:t>
      </w:r>
    </w:p>
    <w:p w14:paraId="1F76F48D" w14:textId="77777777" w:rsidR="004F72DB" w:rsidRPr="004F72DB" w:rsidRDefault="004F72DB" w:rsidP="004F72D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van:</w:t>
      </w:r>
    </w:p>
    <w:p w14:paraId="319075A1" w14:textId="77777777" w:rsidR="004F72DB" w:rsidRPr="004F72DB" w:rsidRDefault="004F72DB" w:rsidP="004F72DB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Huid</w:t>
      </w:r>
    </w:p>
    <w:p w14:paraId="0DFD6201" w14:textId="77777777" w:rsidR="004F72DB" w:rsidRPr="004F72DB" w:rsidRDefault="004F72DB" w:rsidP="004F72DB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Oppervlakkige fascia</w:t>
      </w:r>
    </w:p>
    <w:p w14:paraId="4CA582E6" w14:textId="77777777" w:rsidR="004F72DB" w:rsidRPr="004F72DB" w:rsidRDefault="004F72DB" w:rsidP="004F72DB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Diepe fascia / myofascia</w:t>
      </w:r>
    </w:p>
    <w:p w14:paraId="049B96C9" w14:textId="77777777" w:rsidR="004F72DB" w:rsidRPr="004F72DB" w:rsidRDefault="004F72DB" w:rsidP="004F72DB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Fascia continuïteit</w:t>
      </w:r>
    </w:p>
    <w:p w14:paraId="5FF45FB4" w14:textId="77777777" w:rsidR="004F72DB" w:rsidRPr="004F72DB" w:rsidRDefault="004F72DB" w:rsidP="004F72DB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Lunchpauze: 12:30 – 13:30</w:t>
      </w:r>
    </w:p>
    <w:p w14:paraId="3D086F8E" w14:textId="77777777" w:rsidR="004F72DB" w:rsidRPr="004F72DB" w:rsidRDefault="004F72DB" w:rsidP="004F72D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Lezing deel 2: 13:30 – 14:30</w:t>
      </w:r>
    </w:p>
    <w:p w14:paraId="07AC7B66" w14:textId="0ACAF995" w:rsidR="004F72DB" w:rsidRPr="004F72DB" w:rsidRDefault="004F72DB" w:rsidP="004F72D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Oppervlakkige anatomie van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het hoofd, hals en romp</w:t>
      </w:r>
    </w:p>
    <w:p w14:paraId="7F069F3D" w14:textId="21093E98" w:rsidR="004F72DB" w:rsidRPr="004F72DB" w:rsidRDefault="004F72DB" w:rsidP="004F72D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Diepere structuren van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het hoofd, hals en romp</w:t>
      </w:r>
    </w:p>
    <w:p w14:paraId="3C17E74A" w14:textId="77777777" w:rsidR="004F72DB" w:rsidRPr="004F72DB" w:rsidRDefault="004F72DB" w:rsidP="004F72D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Vaat en zenuwweefsel (oppervlakkig)</w:t>
      </w:r>
    </w:p>
    <w:p w14:paraId="7C10CCBC" w14:textId="77777777" w:rsidR="004F72DB" w:rsidRPr="004F72DB" w:rsidRDefault="004F72DB" w:rsidP="004F72D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Fascia "myofasciale expansions"</w:t>
      </w:r>
    </w:p>
    <w:p w14:paraId="2B8B33BF" w14:textId="77777777" w:rsidR="004F72DB" w:rsidRPr="004F72DB" w:rsidRDefault="004F72DB" w:rsidP="004F72D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Spieren</w:t>
      </w:r>
    </w:p>
    <w:p w14:paraId="164CEC26" w14:textId="23396C92" w:rsidR="004F72DB" w:rsidRPr="004F72DB" w:rsidRDefault="004F72DB" w:rsidP="004F72D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Dissectie van de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het hoofd, hals en romp</w:t>
      </w: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deel 2: 14:30 – 15:30</w:t>
      </w:r>
    </w:p>
    <w:p w14:paraId="200C2567" w14:textId="77777777" w:rsidR="004F72DB" w:rsidRPr="004F72DB" w:rsidRDefault="004F72DB" w:rsidP="004F72D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van:</w:t>
      </w:r>
    </w:p>
    <w:p w14:paraId="0D03B1B8" w14:textId="77777777" w:rsidR="004F72DB" w:rsidRPr="004F72DB" w:rsidRDefault="004F72DB" w:rsidP="004F72D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Spieren</w:t>
      </w:r>
    </w:p>
    <w:p w14:paraId="61C59664" w14:textId="77777777" w:rsidR="004F72DB" w:rsidRPr="004F72DB" w:rsidRDefault="004F72DB" w:rsidP="004F72D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Vaat en zenuwweefsel (oppervlakkig)</w:t>
      </w:r>
    </w:p>
    <w:p w14:paraId="74275D28" w14:textId="77777777" w:rsidR="004F72DB" w:rsidRPr="004F72DB" w:rsidRDefault="004F72DB" w:rsidP="004F72D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Spieren (diep)</w:t>
      </w:r>
    </w:p>
    <w:p w14:paraId="252DB7C7" w14:textId="77777777" w:rsidR="004F72DB" w:rsidRPr="004F72DB" w:rsidRDefault="004F72DB" w:rsidP="004F72D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Vaat zenuwweefsel (diep)</w:t>
      </w:r>
    </w:p>
    <w:p w14:paraId="65F004AA" w14:textId="77777777" w:rsidR="004F72DB" w:rsidRPr="004F72DB" w:rsidRDefault="004F72DB" w:rsidP="004F72D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Lezing deel 3: 15:30 – 16:30</w:t>
      </w:r>
    </w:p>
    <w:p w14:paraId="43EFD083" w14:textId="2806EAB6" w:rsidR="004F72DB" w:rsidRPr="004F72DB" w:rsidRDefault="004F72DB" w:rsidP="004F72D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Kapsel/ligamenten van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het hoofd, hals en romp</w:t>
      </w: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.</w:t>
      </w:r>
    </w:p>
    <w:p w14:paraId="621F1ADD" w14:textId="454ED16B" w:rsidR="004F72DB" w:rsidRPr="004F72DB" w:rsidRDefault="004F72DB" w:rsidP="004F72D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Dissectie van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het hoofd, hals en romp</w:t>
      </w: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deel 3: 16:30 – 17:30</w:t>
      </w:r>
    </w:p>
    <w:p w14:paraId="5E5671FD" w14:textId="77777777" w:rsidR="004F72DB" w:rsidRPr="004F72DB" w:rsidRDefault="004F72DB" w:rsidP="004F72D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lastRenderedPageBreak/>
        <w:t>Dissectie van:</w:t>
      </w:r>
    </w:p>
    <w:p w14:paraId="355FF1B8" w14:textId="77777777" w:rsidR="004F72DB" w:rsidRPr="004F72DB" w:rsidRDefault="004F72DB" w:rsidP="004F72DB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Kapsel en ligamenten</w:t>
      </w:r>
    </w:p>
    <w:p w14:paraId="3CC8EE85" w14:textId="77777777" w:rsidR="004F72DB" w:rsidRPr="004F72DB" w:rsidRDefault="004F72DB" w:rsidP="004F72DB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4F72DB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Intra-articulaire structuren.</w:t>
      </w:r>
    </w:p>
    <w:p w14:paraId="1099F18A" w14:textId="77777777" w:rsidR="004F72DB" w:rsidRDefault="004F72DB"/>
    <w:sectPr w:rsidR="004F7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D0D77"/>
    <w:multiLevelType w:val="multilevel"/>
    <w:tmpl w:val="5DD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16BF0"/>
    <w:multiLevelType w:val="multilevel"/>
    <w:tmpl w:val="3F72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4662A"/>
    <w:multiLevelType w:val="multilevel"/>
    <w:tmpl w:val="433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DB"/>
    <w:rsid w:val="004F72DB"/>
    <w:rsid w:val="00A5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7E1C72"/>
  <w15:chartTrackingRefBased/>
  <w15:docId w15:val="{9B6482EB-3D84-1B4B-91C7-CFF8AA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72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F72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2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F72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F72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2</cp:revision>
  <dcterms:created xsi:type="dcterms:W3CDTF">2021-05-27T10:31:00Z</dcterms:created>
  <dcterms:modified xsi:type="dcterms:W3CDTF">2021-05-27T10:31:00Z</dcterms:modified>
</cp:coreProperties>
</file>